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附件1</w:t>
      </w: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      20</w:t>
      </w:r>
      <w:r>
        <w:rPr>
          <w:rFonts w:hint="eastAsia" w:eastAsia="黑体"/>
          <w:b/>
          <w:sz w:val="32"/>
          <w:szCs w:val="32"/>
        </w:rPr>
        <w:t>22</w:t>
      </w:r>
      <w:r>
        <w:rPr>
          <w:rFonts w:eastAsia="黑体"/>
          <w:b/>
          <w:sz w:val="32"/>
          <w:szCs w:val="32"/>
        </w:rPr>
        <w:t>年度北京大学医学部教育教学研究</w:t>
      </w:r>
      <w:r>
        <w:rPr>
          <w:rFonts w:eastAsia="黑体"/>
          <w:b/>
          <w:bCs/>
          <w:sz w:val="32"/>
          <w:szCs w:val="32"/>
        </w:rPr>
        <w:t>课题</w:t>
      </w: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匿名</w:t>
      </w:r>
      <w:r>
        <w:rPr>
          <w:rFonts w:eastAsia="黑体"/>
          <w:b/>
          <w:bCs/>
          <w:sz w:val="32"/>
          <w:szCs w:val="32"/>
        </w:rPr>
        <w:t>申请书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line="1100" w:lineRule="exact"/>
        <w:rPr>
          <w:b/>
          <w:bCs/>
          <w:sz w:val="44"/>
        </w:rPr>
      </w:pPr>
    </w:p>
    <w:p>
      <w:pPr>
        <w:spacing w:line="1100" w:lineRule="exact"/>
        <w:rPr>
          <w:b/>
          <w:bCs/>
          <w:sz w:val="44"/>
        </w:rPr>
      </w:pP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课题名称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720" w:lineRule="exact"/>
        <w:ind w:firstLine="1560" w:firstLineChars="555"/>
        <w:rPr>
          <w:sz w:val="24"/>
          <w:szCs w:val="28"/>
        </w:rPr>
      </w:pPr>
      <w:r>
        <w:rPr>
          <w:rFonts w:hint="eastAsia"/>
          <w:b/>
          <w:sz w:val="28"/>
          <w:szCs w:val="28"/>
        </w:rPr>
        <w:t>课题类别</w:t>
      </w:r>
      <w:r>
        <w:rPr>
          <w:b/>
          <w:sz w:val="28"/>
          <w:szCs w:val="28"/>
          <w:u w:val="single"/>
        </w:rPr>
        <w:t xml:space="preserve">                    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  <w:lang w:val="en-US" w:eastAsia="zh-CN"/>
        </w:rPr>
        <w:t>重点</w:t>
      </w:r>
      <w:r>
        <w:rPr>
          <w:rFonts w:hint="eastAsia"/>
          <w:sz w:val="24"/>
          <w:szCs w:val="28"/>
        </w:rPr>
        <w:t>招标课题、一般课题）</w:t>
      </w: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填表日期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firstLine="2389" w:firstLineChars="850"/>
        <w:rPr>
          <w:b/>
          <w:sz w:val="28"/>
          <w:szCs w:val="28"/>
        </w:rPr>
      </w:pP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北京大学医学教育研究所</w:t>
      </w: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22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月制</w:t>
      </w:r>
    </w:p>
    <w:p>
      <w:pPr>
        <w:ind w:firstLine="2880" w:firstLineChars="900"/>
        <w:rPr>
          <w:sz w:val="32"/>
        </w:rPr>
      </w:pPr>
    </w:p>
    <w:p>
      <w:pPr>
        <w:rPr>
          <w:sz w:val="32"/>
        </w:rPr>
      </w:pPr>
    </w:p>
    <w:p>
      <w:pPr>
        <w:rPr>
          <w:sz w:val="28"/>
        </w:rPr>
      </w:pPr>
    </w:p>
    <w:p>
      <w:pPr>
        <w:pStyle w:val="13"/>
        <w:numPr>
          <w:ilvl w:val="0"/>
          <w:numId w:val="1"/>
        </w:numPr>
        <w:ind w:firstLineChars="0"/>
        <w:rPr>
          <w:b/>
          <w:sz w:val="28"/>
        </w:rPr>
      </w:pPr>
      <w:r>
        <w:rPr>
          <w:b/>
          <w:sz w:val="28"/>
        </w:rPr>
        <w:t>基本情况</w:t>
      </w:r>
    </w:p>
    <w:p>
      <w:pPr>
        <w:pStyle w:val="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注： 评审为匿名评审，申报人所上传的附件中请勿包含课题负责人及课题组成员信息（包括姓名、联系电话、邮箱、所在单位等），如有发现未匿名者，将撤回申请。</w:t>
      </w:r>
    </w:p>
    <w:tbl>
      <w:tblPr>
        <w:tblStyle w:val="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5"/>
        <w:gridCol w:w="1400"/>
        <w:gridCol w:w="2000"/>
        <w:gridCol w:w="1965"/>
        <w:gridCol w:w="1220"/>
        <w:gridCol w:w="1195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课题类别</w:t>
            </w:r>
            <w:r>
              <w:rPr>
                <w:rStyle w:val="10"/>
                <w:rFonts w:hint="eastAsia"/>
                <w:sz w:val="24"/>
                <w:szCs w:val="24"/>
                <w:lang w:val="en-US" w:eastAsia="zh-CN"/>
              </w:rPr>
              <w:footnoteReference w:id="0" w:customMarkFollows="1"/>
              <w:t>*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21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研究时间</w:t>
            </w:r>
          </w:p>
        </w:tc>
        <w:tc>
          <w:tcPr>
            <w:tcW w:w="63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2000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龄</w:t>
            </w:r>
          </w:p>
        </w:tc>
        <w:tc>
          <w:tcPr>
            <w:tcW w:w="2415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技术职务</w:t>
            </w:r>
          </w:p>
        </w:tc>
        <w:tc>
          <w:tcPr>
            <w:tcW w:w="20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2415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200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2415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曾承担的教育教学研究项目</w:t>
            </w:r>
          </w:p>
        </w:tc>
        <w:tc>
          <w:tcPr>
            <w:tcW w:w="20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起止年份</w:t>
            </w:r>
          </w:p>
        </w:tc>
        <w:tc>
          <w:tcPr>
            <w:tcW w:w="19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经费来源及数额</w:t>
            </w:r>
          </w:p>
        </w:tc>
        <w:tc>
          <w:tcPr>
            <w:tcW w:w="11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2" w:hRule="exact"/>
          <w:jc w:val="center"/>
        </w:trPr>
        <w:tc>
          <w:tcPr>
            <w:tcW w:w="667" w:type="dxa"/>
            <w:textDirection w:val="tbRlV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课题研究摘要（5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7838" w:type="dxa"/>
            <w:gridSpan w:val="7"/>
          </w:tcPr>
          <w:p>
            <w:pPr>
              <w:spacing w:before="100" w:beforeAutospacing="1" w:after="100" w:afterAutospacing="1"/>
              <w:ind w:firstLine="435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8"/>
        </w:rPr>
      </w:pPr>
      <w:r>
        <w:rPr>
          <w:sz w:val="32"/>
        </w:rPr>
        <w:br w:type="page"/>
      </w:r>
      <w:r>
        <w:rPr>
          <w:b/>
          <w:sz w:val="28"/>
        </w:rPr>
        <w:t>二、立项依据和研究内容</w:t>
      </w:r>
    </w:p>
    <w:tbl>
      <w:tblPr>
        <w:tblStyle w:val="7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  <w:jc w:val="center"/>
        </w:trPr>
        <w:tc>
          <w:tcPr>
            <w:tcW w:w="8586" w:type="dxa"/>
          </w:tcPr>
          <w:p>
            <w:pPr>
              <w:pStyle w:val="13"/>
              <w:numPr>
                <w:ilvl w:val="0"/>
                <w:numId w:val="2"/>
              </w:numPr>
              <w:spacing w:line="560" w:lineRule="exact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研究背景</w:t>
            </w:r>
            <w:r>
              <w:rPr>
                <w:rFonts w:hint="eastAsia"/>
                <w:sz w:val="24"/>
                <w:szCs w:val="24"/>
              </w:rPr>
              <w:t>/选题依据</w:t>
            </w:r>
            <w:r>
              <w:rPr>
                <w:sz w:val="24"/>
                <w:szCs w:val="24"/>
              </w:rPr>
              <w:t>（国内外研究现状与</w:t>
            </w:r>
            <w:r>
              <w:rPr>
                <w:rFonts w:hint="eastAsia"/>
                <w:sz w:val="24"/>
                <w:szCs w:val="24"/>
              </w:rPr>
              <w:t>选题意义及研究价值</w:t>
            </w:r>
            <w:r>
              <w:rPr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9" w:hRule="atLeast"/>
          <w:jc w:val="center"/>
        </w:trPr>
        <w:tc>
          <w:tcPr>
            <w:tcW w:w="8503" w:type="dxa"/>
          </w:tcPr>
          <w:p>
            <w:pPr>
              <w:pStyle w:val="13"/>
              <w:numPr>
                <w:ilvl w:val="0"/>
                <w:numId w:val="3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研究内容（研究目标、</w:t>
            </w:r>
            <w:r>
              <w:rPr>
                <w:rFonts w:hint="eastAsia"/>
                <w:sz w:val="24"/>
                <w:szCs w:val="24"/>
              </w:rPr>
              <w:t>具体内容、</w:t>
            </w:r>
            <w:r>
              <w:rPr>
                <w:sz w:val="24"/>
                <w:szCs w:val="24"/>
              </w:rPr>
              <w:t>拟解决的关键问题与研究方法）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8503" w:type="dxa"/>
          </w:tcPr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研究计划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3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4．已有的工作基础及条件（包括前期研究经验、资料准备等）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  <w:jc w:val="center"/>
        </w:trPr>
        <w:tc>
          <w:tcPr>
            <w:tcW w:w="8503" w:type="dxa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5、预期研究成果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bookmarkStart w:id="0" w:name="PO_seq8"/>
            <w:bookmarkEnd w:id="0"/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8" w:hRule="atLeast"/>
          <w:jc w:val="center"/>
        </w:trPr>
        <w:tc>
          <w:tcPr>
            <w:tcW w:w="8503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6、</w:t>
            </w:r>
            <w:r>
              <w:rPr>
                <w:rFonts w:hint="eastAsia"/>
                <w:sz w:val="24"/>
                <w:szCs w:val="24"/>
              </w:rPr>
              <w:t>参考文献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pPr>
        <w:widowControl/>
        <w:jc w:val="left"/>
        <w:rPr>
          <w:b/>
          <w:sz w:val="28"/>
        </w:rPr>
      </w:pPr>
      <w:r>
        <w:rPr>
          <w:rFonts w:hint="eastAsia"/>
          <w:b/>
          <w:sz w:val="28"/>
        </w:rPr>
        <w:t>三、</w:t>
      </w:r>
      <w:r>
        <w:rPr>
          <w:b/>
          <w:sz w:val="28"/>
        </w:rPr>
        <w:t>经费预算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4349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经费开支科目</w:t>
            </w: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</w:tbl>
    <w:p>
      <w:pPr>
        <w:widowControl/>
        <w:numPr>
          <w:ilvl w:val="255"/>
          <w:numId w:val="0"/>
        </w:numPr>
        <w:jc w:val="left"/>
        <w:rPr>
          <w:b/>
          <w:sz w:val="28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snapToGrid w:val="0"/>
      </w:pPr>
      <w:r>
        <w:rPr>
          <w:rStyle w:val="10"/>
        </w:rPr>
        <w:t>*</w:t>
      </w:r>
      <w:r>
        <w:rPr>
          <w:rFonts w:hint="eastAsia"/>
          <w:lang w:val="en-US" w:eastAsia="zh-CN"/>
        </w:rPr>
        <w:t>请填写重点招标课题或一般课题；一般课题请继续填写研究类型：</w:t>
      </w:r>
      <w:r>
        <w:t xml:space="preserve"> </w:t>
      </w:r>
      <w:r>
        <w:rPr>
          <w:rFonts w:hint="eastAsia" w:cs="Times New Roman" w:asciiTheme="minorEastAsia" w:hAnsiTheme="minorEastAsia" w:eastAsiaTheme="minorEastAsia"/>
          <w:color w:val="000000"/>
          <w:lang w:val="en-US" w:eastAsia="zh-CN"/>
        </w:rPr>
        <w:t>1.</w:t>
      </w:r>
      <w:r>
        <w:rPr>
          <w:rFonts w:hint="eastAsia" w:cs="Times New Roman" w:asciiTheme="minorEastAsia" w:hAnsiTheme="minorEastAsia" w:eastAsiaTheme="minorEastAsia"/>
          <w:color w:val="000000"/>
        </w:rPr>
        <w:t>医学教育理论研究</w:t>
      </w:r>
      <w:r>
        <w:rPr>
          <w:rFonts w:hint="eastAsia" w:cs="Times New Roman" w:asciiTheme="minorEastAsia" w:hAnsiTheme="minorEastAsia" w:eastAsiaTheme="minorEastAsia"/>
          <w:color w:val="000000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000000"/>
        </w:rPr>
        <w:t>2.人才培养模式研究</w:t>
      </w:r>
      <w:r>
        <w:rPr>
          <w:rFonts w:hint="eastAsia" w:cs="Times New Roman" w:asciiTheme="minorEastAsia" w:hAnsiTheme="minorEastAsia" w:eastAsiaTheme="minorEastAsia"/>
          <w:color w:val="000000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000000"/>
        </w:rPr>
        <w:t>3.课程与教学方法研究</w:t>
      </w:r>
      <w:r>
        <w:rPr>
          <w:rFonts w:hint="eastAsia" w:cs="Times New Roman" w:asciiTheme="minorEastAsia" w:hAnsiTheme="minorEastAsia" w:eastAsiaTheme="minorEastAsia"/>
          <w:color w:val="000000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000000"/>
        </w:rPr>
        <w:t>4.教师队伍建设与教师发展研究</w:t>
      </w:r>
      <w:r>
        <w:rPr>
          <w:rFonts w:hint="eastAsia" w:cs="Times New Roman" w:asciiTheme="minorEastAsia" w:hAnsiTheme="minorEastAsia" w:eastAsiaTheme="minorEastAsia"/>
          <w:color w:val="000000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000000"/>
        </w:rPr>
        <w:t>5.学生发展、学生教育与学生事务管理研究</w:t>
      </w:r>
      <w:r>
        <w:rPr>
          <w:rFonts w:hint="eastAsia" w:cs="Times New Roman" w:asciiTheme="minorEastAsia" w:hAnsiTheme="minorEastAsia" w:eastAsiaTheme="minorEastAsia"/>
          <w:color w:val="000000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000000"/>
        </w:rPr>
        <w:t>6.教育教学管理与教育质量评价研究</w:t>
      </w:r>
      <w:r>
        <w:rPr>
          <w:rFonts w:hint="eastAsia" w:cs="Times New Roman" w:asciiTheme="minorEastAsia" w:hAnsiTheme="minorEastAsia" w:eastAsiaTheme="minorEastAsia"/>
          <w:color w:val="000000"/>
          <w:lang w:val="en-US" w:eastAsia="zh-CN"/>
        </w:rPr>
        <w:t xml:space="preserve"> 7.</w:t>
      </w:r>
      <w:r>
        <w:rPr>
          <w:rFonts w:hint="eastAsia" w:cs="Times New Roman" w:asciiTheme="minorEastAsia" w:hAnsiTheme="minorEastAsia" w:eastAsiaTheme="minorEastAsia"/>
          <w:color w:val="000000"/>
        </w:rPr>
        <w:t>其他（请注明</w:t>
      </w:r>
      <w:r>
        <w:rPr>
          <w:rFonts w:hint="eastAsia" w:cs="Times New Roman" w:asciiTheme="minorEastAsia" w:hAnsiTheme="minorEastAsia" w:eastAsiaTheme="minorEastAsia"/>
          <w:color w:val="000000"/>
          <w:u w:val="single"/>
        </w:rPr>
        <w:t xml:space="preserve">       </w:t>
      </w:r>
      <w:r>
        <w:rPr>
          <w:rFonts w:hint="eastAsia" w:cs="Times New Roman" w:asciiTheme="minorEastAsia" w:hAnsiTheme="minorEastAsia" w:eastAsiaTheme="minorEastAsia"/>
          <w:color w:val="000000"/>
        </w:rPr>
        <w:t>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495259"/>
    <w:multiLevelType w:val="multilevel"/>
    <w:tmpl w:val="2E4952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E313F"/>
    <w:multiLevelType w:val="multilevel"/>
    <w:tmpl w:val="2E9E313F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D39E3"/>
    <w:multiLevelType w:val="multilevel"/>
    <w:tmpl w:val="4F2D39E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77"/>
    <w:rsid w:val="000C0252"/>
    <w:rsid w:val="000E63C0"/>
    <w:rsid w:val="00123168"/>
    <w:rsid w:val="001264CB"/>
    <w:rsid w:val="001D4A73"/>
    <w:rsid w:val="00261577"/>
    <w:rsid w:val="00292995"/>
    <w:rsid w:val="002A4D99"/>
    <w:rsid w:val="002C53B1"/>
    <w:rsid w:val="00350B99"/>
    <w:rsid w:val="003C6A4A"/>
    <w:rsid w:val="003E08EF"/>
    <w:rsid w:val="00403873"/>
    <w:rsid w:val="004C4946"/>
    <w:rsid w:val="004D3DF5"/>
    <w:rsid w:val="005B603D"/>
    <w:rsid w:val="005E7F5D"/>
    <w:rsid w:val="006048D7"/>
    <w:rsid w:val="00663261"/>
    <w:rsid w:val="00681A5E"/>
    <w:rsid w:val="007004FA"/>
    <w:rsid w:val="007172E3"/>
    <w:rsid w:val="007D1A9B"/>
    <w:rsid w:val="007F3038"/>
    <w:rsid w:val="0087338C"/>
    <w:rsid w:val="0087741A"/>
    <w:rsid w:val="008B107F"/>
    <w:rsid w:val="00902B1E"/>
    <w:rsid w:val="00987797"/>
    <w:rsid w:val="00A23702"/>
    <w:rsid w:val="00A557B6"/>
    <w:rsid w:val="00B605F3"/>
    <w:rsid w:val="00B766CE"/>
    <w:rsid w:val="00B86E40"/>
    <w:rsid w:val="00BB7677"/>
    <w:rsid w:val="00BD2B22"/>
    <w:rsid w:val="00CC48AC"/>
    <w:rsid w:val="00E2353B"/>
    <w:rsid w:val="00E532B6"/>
    <w:rsid w:val="00E66B74"/>
    <w:rsid w:val="00E85B22"/>
    <w:rsid w:val="00ED1ABE"/>
    <w:rsid w:val="00EE4338"/>
    <w:rsid w:val="00F352BC"/>
    <w:rsid w:val="00F6167E"/>
    <w:rsid w:val="00F67758"/>
    <w:rsid w:val="00F90793"/>
    <w:rsid w:val="09555814"/>
    <w:rsid w:val="0BCF6D34"/>
    <w:rsid w:val="12B6447E"/>
    <w:rsid w:val="140D2F62"/>
    <w:rsid w:val="2FC62969"/>
    <w:rsid w:val="3709456F"/>
    <w:rsid w:val="4167644B"/>
    <w:rsid w:val="429117D1"/>
    <w:rsid w:val="430466FF"/>
    <w:rsid w:val="47C67CAB"/>
    <w:rsid w:val="50EC24B4"/>
    <w:rsid w:val="583375B1"/>
    <w:rsid w:val="653445D2"/>
    <w:rsid w:val="675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BAB52-E113-4436-B3FC-432883AE19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376</Words>
  <Characters>387</Characters>
  <Lines>5</Lines>
  <Paragraphs>1</Paragraphs>
  <TotalTime>6</TotalTime>
  <ScaleCrop>false</ScaleCrop>
  <LinksUpToDate>false</LinksUpToDate>
  <CharactersWithSpaces>502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2017-05-22T02:22:00Z</dcterms:created>
  <dc:creator>User</dc:creator>
  <cp:lastModifiedBy>xiaofan</cp:lastModifiedBy>
  <cp:lastPrinted>2022-03-16T02:05:00Z</cp:lastPrinted>
  <dcterms:modified xsi:type="dcterms:W3CDTF">2022-03-17T08:12:36Z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BDC040E5688A44BC80D5F8B372958DCE</vt:lpwstr>
  </property>
</Properties>
</file>